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a30b399e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f8858c8e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5579b498d4d42" /><Relationship Type="http://schemas.openxmlformats.org/officeDocument/2006/relationships/numbering" Target="/word/numbering.xml" Id="R82452057b10a4382" /><Relationship Type="http://schemas.openxmlformats.org/officeDocument/2006/relationships/settings" Target="/word/settings.xml" Id="R313c48566bee4274" /><Relationship Type="http://schemas.openxmlformats.org/officeDocument/2006/relationships/image" Target="/word/media/9d5e1158-257d-4c4c-95a4-144a0c241fa1.png" Id="R25ef8858c8e74ef0" /></Relationships>
</file>