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1e84f3b23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f6f14bae2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Sault,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44419e4314f90" /><Relationship Type="http://schemas.openxmlformats.org/officeDocument/2006/relationships/numbering" Target="/word/numbering.xml" Id="R3079d25fa43248d2" /><Relationship Type="http://schemas.openxmlformats.org/officeDocument/2006/relationships/settings" Target="/word/settings.xml" Id="R776821f9deba4677" /><Relationship Type="http://schemas.openxmlformats.org/officeDocument/2006/relationships/image" Target="/word/media/625bbbc2-1bec-466e-a073-b4b06b2ebada.png" Id="Rb3ff6f14bae24d16" /></Relationships>
</file>