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8a551e574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e89ad8c7d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Tourniquet,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edafb7c854701" /><Relationship Type="http://schemas.openxmlformats.org/officeDocument/2006/relationships/numbering" Target="/word/numbering.xml" Id="R413d05b9d59f4a7b" /><Relationship Type="http://schemas.openxmlformats.org/officeDocument/2006/relationships/settings" Target="/word/settings.xml" Id="Ra42bb7bc33a94add" /><Relationship Type="http://schemas.openxmlformats.org/officeDocument/2006/relationships/image" Target="/word/media/5526557c-0851-4750-ac55-acd26ec51ef8.png" Id="R628e89ad8c7d416e" /></Relationships>
</file>