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cb113bf96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201e1cf2d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Leadville,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67edf06944ad7" /><Relationship Type="http://schemas.openxmlformats.org/officeDocument/2006/relationships/numbering" Target="/word/numbering.xml" Id="R0ac004b5a1734199" /><Relationship Type="http://schemas.openxmlformats.org/officeDocument/2006/relationships/settings" Target="/word/settings.xml" Id="R9c4ec7a674b5403b" /><Relationship Type="http://schemas.openxmlformats.org/officeDocument/2006/relationships/image" Target="/word/media/76038e10-c5c5-44b3-83b9-c8b419fbb34d.png" Id="R78c201e1cf2d426c" /></Relationships>
</file>