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e2671769d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98c2388fd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Legerville,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90e3218744689" /><Relationship Type="http://schemas.openxmlformats.org/officeDocument/2006/relationships/numbering" Target="/word/numbering.xml" Id="R43fd8ec226c14f93" /><Relationship Type="http://schemas.openxmlformats.org/officeDocument/2006/relationships/settings" Target="/word/settings.xml" Id="Rab0a99d30a364850" /><Relationship Type="http://schemas.openxmlformats.org/officeDocument/2006/relationships/image" Target="/word/media/f20faaa8-2cc5-4218-90a1-3536ee2e7565.png" Id="R80498c2388fd40fc" /></Relationships>
</file>