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ed560d77c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1f734732e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Leroy,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f095b965248ee" /><Relationship Type="http://schemas.openxmlformats.org/officeDocument/2006/relationships/numbering" Target="/word/numbering.xml" Id="R68edfaaaa71e4d4e" /><Relationship Type="http://schemas.openxmlformats.org/officeDocument/2006/relationships/settings" Target="/word/settings.xml" Id="R04ca773029664130" /><Relationship Type="http://schemas.openxmlformats.org/officeDocument/2006/relationships/image" Target="/word/media/4c5167fa-7e71-4a9b-8fd3-a97bb941b3ba.png" Id="Re5f1f734732e41bc" /></Relationships>
</file>