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c2beaf39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f3238396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Boises-du-Grand-Lac,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49a00694c45d1" /><Relationship Type="http://schemas.openxmlformats.org/officeDocument/2006/relationships/numbering" Target="/word/numbering.xml" Id="Rbcaa5a43a97041a5" /><Relationship Type="http://schemas.openxmlformats.org/officeDocument/2006/relationships/settings" Target="/word/settings.xml" Id="R46a33bec6fae456b" /><Relationship Type="http://schemas.openxmlformats.org/officeDocument/2006/relationships/image" Target="/word/media/3a434fe7-eafd-48e3-8ed2-505625fcf225.png" Id="Ree4f3238396f4d08" /></Relationships>
</file>