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6dedb2000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2fc257900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L'Ile-Cadieux,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32170b0a24aed" /><Relationship Type="http://schemas.openxmlformats.org/officeDocument/2006/relationships/numbering" Target="/word/numbering.xml" Id="R5daf7c7f6dbb4f41" /><Relationship Type="http://schemas.openxmlformats.org/officeDocument/2006/relationships/settings" Target="/word/settings.xml" Id="R7eae8dae847c4a4f" /><Relationship Type="http://schemas.openxmlformats.org/officeDocument/2006/relationships/image" Target="/word/media/4d6d9d29-1b28-4e59-a29c-31cf58f8473f.png" Id="Rb2a2fc2579004179" /></Relationships>
</file>