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972fbf10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7c3753ea3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eb97584df4ad9" /><Relationship Type="http://schemas.openxmlformats.org/officeDocument/2006/relationships/numbering" Target="/word/numbering.xml" Id="R6751aa24201b4590" /><Relationship Type="http://schemas.openxmlformats.org/officeDocument/2006/relationships/settings" Target="/word/settings.xml" Id="R8e2e555fe00d4619" /><Relationship Type="http://schemas.openxmlformats.org/officeDocument/2006/relationships/image" Target="/word/media/5ddfbd2a-5d50-4fb9-aeb1-7a0a8131f295.png" Id="R0347c3753ea3449b" /></Relationships>
</file>