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32d057c7e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7f2aa22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Harbour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ab61fc9a24094" /><Relationship Type="http://schemas.openxmlformats.org/officeDocument/2006/relationships/numbering" Target="/word/numbering.xml" Id="Re5ad3f10255549d0" /><Relationship Type="http://schemas.openxmlformats.org/officeDocument/2006/relationships/settings" Target="/word/settings.xml" Id="R1c126108d5ff40b1" /><Relationship Type="http://schemas.openxmlformats.org/officeDocument/2006/relationships/image" Target="/word/media/cb5208dc-6bfa-4cbf-ac90-4d965d4b0c26.png" Id="R89cd7f2aa22842a2" /></Relationships>
</file>