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6d65de61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5f65e65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c83caa4bf4eb2" /><Relationship Type="http://schemas.openxmlformats.org/officeDocument/2006/relationships/numbering" Target="/word/numbering.xml" Id="R93a2864160e44c14" /><Relationship Type="http://schemas.openxmlformats.org/officeDocument/2006/relationships/settings" Target="/word/settings.xml" Id="R77073ccf82e741ce" /><Relationship Type="http://schemas.openxmlformats.org/officeDocument/2006/relationships/image" Target="/word/media/e7962008-b9a6-488d-bf9f-188eb3315941.png" Id="R99815f65e6534b2d" /></Relationships>
</file>