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1cce33d76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c0bd8a77a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Lobster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24ffd21b64db6" /><Relationship Type="http://schemas.openxmlformats.org/officeDocument/2006/relationships/numbering" Target="/word/numbering.xml" Id="R9d1a31b1296b4412" /><Relationship Type="http://schemas.openxmlformats.org/officeDocument/2006/relationships/settings" Target="/word/settings.xml" Id="R8e6eba053d874a86" /><Relationship Type="http://schemas.openxmlformats.org/officeDocument/2006/relationships/image" Target="/word/media/10ca4356-61e7-4b61-ad57-f301b32023cc.png" Id="Rebbc0bd8a77a442d" /></Relationships>
</file>