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347ab990d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54dfd156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78a7f901f413f" /><Relationship Type="http://schemas.openxmlformats.org/officeDocument/2006/relationships/numbering" Target="/word/numbering.xml" Id="R129738cb59e040d0" /><Relationship Type="http://schemas.openxmlformats.org/officeDocument/2006/relationships/settings" Target="/word/settings.xml" Id="Raff85ab4848b4343" /><Relationship Type="http://schemas.openxmlformats.org/officeDocument/2006/relationships/image" Target="/word/media/7999ff35-32cc-4d71-b7ef-5fd367d080b1.png" Id="R9cd054dfd1564107" /></Relationships>
</file>