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8be6b7982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755e5f3be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7046f8e4d4e82" /><Relationship Type="http://schemas.openxmlformats.org/officeDocument/2006/relationships/numbering" Target="/word/numbering.xml" Id="R9f7b18ec4bd34077" /><Relationship Type="http://schemas.openxmlformats.org/officeDocument/2006/relationships/settings" Target="/word/settings.xml" Id="R301a51bfc1fd489c" /><Relationship Type="http://schemas.openxmlformats.org/officeDocument/2006/relationships/image" Target="/word/media/87023e64-701d-4e86-b58c-251684e4cd0b.png" Id="Ra8a755e5f3be4acf" /></Relationships>
</file>