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ccb11a68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4d1d0e7a2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e93ad3c1347be" /><Relationship Type="http://schemas.openxmlformats.org/officeDocument/2006/relationships/numbering" Target="/word/numbering.xml" Id="R3d829f12c88d497e" /><Relationship Type="http://schemas.openxmlformats.org/officeDocument/2006/relationships/settings" Target="/word/settings.xml" Id="R13463fbf4770477d" /><Relationship Type="http://schemas.openxmlformats.org/officeDocument/2006/relationships/image" Target="/word/media/806642c1-fcaa-41ed-94e8-dc187804e260.png" Id="R1884d1d0e7a2453a" /></Relationships>
</file>