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789ef44fc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17cfe4a61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Argyle,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97ff3e55443de" /><Relationship Type="http://schemas.openxmlformats.org/officeDocument/2006/relationships/numbering" Target="/word/numbering.xml" Id="Rfc8db0e7c7ce4614" /><Relationship Type="http://schemas.openxmlformats.org/officeDocument/2006/relationships/settings" Target="/word/settings.xml" Id="R953c36c8f4d5490a" /><Relationship Type="http://schemas.openxmlformats.org/officeDocument/2006/relationships/image" Target="/word/media/4b8344bd-f8df-4f94-894e-e64d2dc93898.png" Id="R0bd17cfe4a6148e9" /></Relationships>
</file>