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21cd58ce8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ac6de337a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Barneys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6510af4e34191" /><Relationship Type="http://schemas.openxmlformats.org/officeDocument/2006/relationships/numbering" Target="/word/numbering.xml" Id="R54a15cdd4829490d" /><Relationship Type="http://schemas.openxmlformats.org/officeDocument/2006/relationships/settings" Target="/word/settings.xml" Id="Rdecaecbbc9494049" /><Relationship Type="http://schemas.openxmlformats.org/officeDocument/2006/relationships/image" Target="/word/media/020930c0-a4f8-44d7-b92c-3db4b96687b0.png" Id="Ra14ac6de337a471b" /></Relationships>
</file>