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25e517072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39b1ed951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Malagash,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74922de474764" /><Relationship Type="http://schemas.openxmlformats.org/officeDocument/2006/relationships/numbering" Target="/word/numbering.xml" Id="R378be1882bdb49b1" /><Relationship Type="http://schemas.openxmlformats.org/officeDocument/2006/relationships/settings" Target="/word/settings.xml" Id="Ra23d51a12a6441f0" /><Relationship Type="http://schemas.openxmlformats.org/officeDocument/2006/relationships/image" Target="/word/media/a7d540d3-5710-4e9c-84bc-69657e770638.png" Id="R9ed39b1ed9514158" /></Relationships>
</file>