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b59aa053d84a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cd3b97464543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Malagash Mine,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3cd9532cf24315" /><Relationship Type="http://schemas.openxmlformats.org/officeDocument/2006/relationships/numbering" Target="/word/numbering.xml" Id="R5fda0c9473344846" /><Relationship Type="http://schemas.openxmlformats.org/officeDocument/2006/relationships/settings" Target="/word/settings.xml" Id="R8d084cb1d95b4488" /><Relationship Type="http://schemas.openxmlformats.org/officeDocument/2006/relationships/image" Target="/word/media/d4de656e-da5a-40e8-98ac-0f075b9f2cfd.png" Id="R71cd3b974645438e" /></Relationships>
</file>