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2f9b4a161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b252a6890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Malauze,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268c7295447bc" /><Relationship Type="http://schemas.openxmlformats.org/officeDocument/2006/relationships/numbering" Target="/word/numbering.xml" Id="R13928cd8c21040e7" /><Relationship Type="http://schemas.openxmlformats.org/officeDocument/2006/relationships/settings" Target="/word/settings.xml" Id="R9c771f0fe17e4270" /><Relationship Type="http://schemas.openxmlformats.org/officeDocument/2006/relationships/image" Target="/word/media/c6d00852-2556-40ee-b851-04a278fe647b.png" Id="Rf69b252a68904476" /></Relationships>
</file>