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4957803a0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288a923ec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 Lane Annex,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03ec1eb8c4a13" /><Relationship Type="http://schemas.openxmlformats.org/officeDocument/2006/relationships/numbering" Target="/word/numbering.xml" Id="R505953689c5f4b40" /><Relationship Type="http://schemas.openxmlformats.org/officeDocument/2006/relationships/settings" Target="/word/settings.xml" Id="R776fdb758bed430d" /><Relationship Type="http://schemas.openxmlformats.org/officeDocument/2006/relationships/image" Target="/word/media/e5891148-7207-4016-ba3e-0cf6bbf18b23.png" Id="R6e6288a923ec4fe0" /></Relationships>
</file>