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5e01f085c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223094771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Mapleview,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f405c62364fe1" /><Relationship Type="http://schemas.openxmlformats.org/officeDocument/2006/relationships/numbering" Target="/word/numbering.xml" Id="R391ebde3f72445b7" /><Relationship Type="http://schemas.openxmlformats.org/officeDocument/2006/relationships/settings" Target="/word/settings.xml" Id="Rb78e9117235e438b" /><Relationship Type="http://schemas.openxmlformats.org/officeDocument/2006/relationships/image" Target="/word/media/95577fff-093d-4b7f-87c2-6f92b8e23ad4.png" Id="R5102230947714492" /></Relationships>
</file>