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5ea15391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378586c4f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Marchantgrove,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da82bc6414e07" /><Relationship Type="http://schemas.openxmlformats.org/officeDocument/2006/relationships/numbering" Target="/word/numbering.xml" Id="R5bcd508dd2d7426d" /><Relationship Type="http://schemas.openxmlformats.org/officeDocument/2006/relationships/settings" Target="/word/settings.xml" Id="Rac7cd8ad010644d4" /><Relationship Type="http://schemas.openxmlformats.org/officeDocument/2006/relationships/image" Target="/word/media/cb749b74-7ffc-4bc7-aa9e-1f5ef3548f50.png" Id="R33c378586c4f45c4" /></Relationships>
</file>