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9dfc1278e548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01b9cc55b44e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Margaree Harbour,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9bee2d818d477a" /><Relationship Type="http://schemas.openxmlformats.org/officeDocument/2006/relationships/numbering" Target="/word/numbering.xml" Id="R1309da84a5694db0" /><Relationship Type="http://schemas.openxmlformats.org/officeDocument/2006/relationships/settings" Target="/word/settings.xml" Id="R27df60d78fbb4929" /><Relationship Type="http://schemas.openxmlformats.org/officeDocument/2006/relationships/image" Target="/word/media/72d6c39b-a669-4af9-a89b-cd26a6d4b99a.png" Id="Red01b9cc55b44ec5" /></Relationships>
</file>