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e8a9ce685a4b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e4c0db3d1c47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Marlborough Park,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02bcf5473d4070" /><Relationship Type="http://schemas.openxmlformats.org/officeDocument/2006/relationships/numbering" Target="/word/numbering.xml" Id="R31522720e0f445ab" /><Relationship Type="http://schemas.openxmlformats.org/officeDocument/2006/relationships/settings" Target="/word/settings.xml" Id="R2d81853b994141e0" /><Relationship Type="http://schemas.openxmlformats.org/officeDocument/2006/relationships/image" Target="/word/media/4edc0cc2-be36-48f5-a12f-74c7e4aee361.png" Id="R56e4c0db3d1c4722" /></Relationships>
</file>