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f35c94a03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886f9dd23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e251be27540ce" /><Relationship Type="http://schemas.openxmlformats.org/officeDocument/2006/relationships/numbering" Target="/word/numbering.xml" Id="Rda64a70d99584310" /><Relationship Type="http://schemas.openxmlformats.org/officeDocument/2006/relationships/settings" Target="/word/settings.xml" Id="R548b5a579f044f1f" /><Relationship Type="http://schemas.openxmlformats.org/officeDocument/2006/relationships/image" Target="/word/media/9ae0b31e-cbd9-4d4e-be27-d23dfcda781f.png" Id="Rd06886f9dd2341aa" /></Relationships>
</file>