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2dcacd76a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932bd33da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7a0f57eb6484d" /><Relationship Type="http://schemas.openxmlformats.org/officeDocument/2006/relationships/numbering" Target="/word/numbering.xml" Id="R3ff0e1518cf346f5" /><Relationship Type="http://schemas.openxmlformats.org/officeDocument/2006/relationships/settings" Target="/word/settings.xml" Id="R86221e9180b84d32" /><Relationship Type="http://schemas.openxmlformats.org/officeDocument/2006/relationships/image" Target="/word/media/4ab6d40b-2467-47e3-ac6b-6e3ae0111f92.png" Id="R47d932bd33da4614" /></Relationships>
</file>