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f1391d1d7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d5431d3b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c85b4c5f40bf" /><Relationship Type="http://schemas.openxmlformats.org/officeDocument/2006/relationships/numbering" Target="/word/numbering.xml" Id="R193c649e67d74c3f" /><Relationship Type="http://schemas.openxmlformats.org/officeDocument/2006/relationships/settings" Target="/word/settings.xml" Id="R8f2242f624754c29" /><Relationship Type="http://schemas.openxmlformats.org/officeDocument/2006/relationships/image" Target="/word/media/91446cd7-d891-47a5-b15f-add566be8a83.png" Id="R43ddd5431d3b4ce4" /></Relationships>
</file>