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4a11155e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a5cd0bfa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c1d11cba0420f" /><Relationship Type="http://schemas.openxmlformats.org/officeDocument/2006/relationships/numbering" Target="/word/numbering.xml" Id="R70bb454c225c44b1" /><Relationship Type="http://schemas.openxmlformats.org/officeDocument/2006/relationships/settings" Target="/word/settings.xml" Id="Rffcf6cf9422b44d2" /><Relationship Type="http://schemas.openxmlformats.org/officeDocument/2006/relationships/image" Target="/word/media/79b506cd-e322-455f-9ea9-8eeb3436d2ca.png" Id="Rc42a5cd0bfad4ee1" /></Relationships>
</file>