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58f1a18d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ce75ede1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Membertou,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11747e8d4683" /><Relationship Type="http://schemas.openxmlformats.org/officeDocument/2006/relationships/numbering" Target="/word/numbering.xml" Id="Re6f49d3ccebe467a" /><Relationship Type="http://schemas.openxmlformats.org/officeDocument/2006/relationships/settings" Target="/word/settings.xml" Id="R6e1df31b29084fd9" /><Relationship Type="http://schemas.openxmlformats.org/officeDocument/2006/relationships/image" Target="/word/media/0963e885-8069-49df-b512-92f068f17c8a.png" Id="R9c9ce75ede1c4599" /></Relationships>
</file>