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a413f7bf0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f15d1628d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Micmac Village,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372cf2ec941e8" /><Relationship Type="http://schemas.openxmlformats.org/officeDocument/2006/relationships/numbering" Target="/word/numbering.xml" Id="Rc8ff92220a3e49d8" /><Relationship Type="http://schemas.openxmlformats.org/officeDocument/2006/relationships/settings" Target="/word/settings.xml" Id="R90f711a240b8403a" /><Relationship Type="http://schemas.openxmlformats.org/officeDocument/2006/relationships/image" Target="/word/media/224112a8-84bd-4217-bd86-f0b79b6e3734.png" Id="R191f15d1628d4ace" /></Relationships>
</file>