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bc6fa2813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6fef0c99e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86efe278c4e05" /><Relationship Type="http://schemas.openxmlformats.org/officeDocument/2006/relationships/numbering" Target="/word/numbering.xml" Id="R88c409485f7a4dab" /><Relationship Type="http://schemas.openxmlformats.org/officeDocument/2006/relationships/settings" Target="/word/settings.xml" Id="Rd568a236a9ad49f7" /><Relationship Type="http://schemas.openxmlformats.org/officeDocument/2006/relationships/image" Target="/word/media/1c3e2d5b-2cdb-4990-86ce-851b0fc836eb.png" Id="R2f16fef0c99e4052" /></Relationships>
</file>