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e334f2780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356379303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 Lake West,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7eaf301d04763" /><Relationship Type="http://schemas.openxmlformats.org/officeDocument/2006/relationships/numbering" Target="/word/numbering.xml" Id="R1fb442d2e6374d12" /><Relationship Type="http://schemas.openxmlformats.org/officeDocument/2006/relationships/settings" Target="/word/settings.xml" Id="Rf7d7e0fb14264db8" /><Relationship Type="http://schemas.openxmlformats.org/officeDocument/2006/relationships/image" Target="/word/media/3ee5c69c-9c02-4079-9ebd-d082c4470430.png" Id="Ra9f35637930345c1" /></Relationships>
</file>