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504421de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a0f60b4f0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a8d1f74164b48" /><Relationship Type="http://schemas.openxmlformats.org/officeDocument/2006/relationships/numbering" Target="/word/numbering.xml" Id="Rf99bfba1ebed4c57" /><Relationship Type="http://schemas.openxmlformats.org/officeDocument/2006/relationships/settings" Target="/word/settings.xml" Id="R59f0cf4b8dd04bce" /><Relationship Type="http://schemas.openxmlformats.org/officeDocument/2006/relationships/image" Target="/word/media/879a44f5-6f70-4485-9a7f-1b6a25a33b11.png" Id="R320a0f60b4f04fb2" /></Relationships>
</file>