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a84ec176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3caf2562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Minahico,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7440a40f4d48" /><Relationship Type="http://schemas.openxmlformats.org/officeDocument/2006/relationships/numbering" Target="/word/numbering.xml" Id="Rbce08ee7eab74ea0" /><Relationship Type="http://schemas.openxmlformats.org/officeDocument/2006/relationships/settings" Target="/word/settings.xml" Id="R968dbdd760b441ba" /><Relationship Type="http://schemas.openxmlformats.org/officeDocument/2006/relationships/image" Target="/word/media/4c958f68-d445-49d9-9a45-f700fec92e8a.png" Id="R439e3caf25624f6a" /></Relationships>
</file>