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bcd271437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389257161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Minnewakan,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904bf5ce54aba" /><Relationship Type="http://schemas.openxmlformats.org/officeDocument/2006/relationships/numbering" Target="/word/numbering.xml" Id="R29eec269056045e1" /><Relationship Type="http://schemas.openxmlformats.org/officeDocument/2006/relationships/settings" Target="/word/settings.xml" Id="Rca69d722b13e433b" /><Relationship Type="http://schemas.openxmlformats.org/officeDocument/2006/relationships/image" Target="/word/media/f90e6bd1-8654-4a41-aa6f-5075b5bfa8b8.png" Id="R6b238925716146f2" /></Relationships>
</file>