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5efbb7985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63b91ff15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749fb643049d8" /><Relationship Type="http://schemas.openxmlformats.org/officeDocument/2006/relationships/numbering" Target="/word/numbering.xml" Id="Rf529d39ffc5f4d53" /><Relationship Type="http://schemas.openxmlformats.org/officeDocument/2006/relationships/settings" Target="/word/settings.xml" Id="Rb92ee328e2574321" /><Relationship Type="http://schemas.openxmlformats.org/officeDocument/2006/relationships/image" Target="/word/media/9614d8a8-b583-43bf-ac0e-947d8254aca2.png" Id="Rbba63b91ff154dd6" /></Relationships>
</file>