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ec6be883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ae9117b5a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Molus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dc3cccd334dcc" /><Relationship Type="http://schemas.openxmlformats.org/officeDocument/2006/relationships/numbering" Target="/word/numbering.xml" Id="Ra60bc7ca56e14829" /><Relationship Type="http://schemas.openxmlformats.org/officeDocument/2006/relationships/settings" Target="/word/settings.xml" Id="Rdb0661f08fae4803" /><Relationship Type="http://schemas.openxmlformats.org/officeDocument/2006/relationships/image" Target="/word/media/8548f31a-3f71-4d0e-af6b-668099285032.png" Id="R3e1ae9117b5a4620" /></Relationships>
</file>