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812615fb3f4e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60901bdfd346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Montreal,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51f2b34c274ec8" /><Relationship Type="http://schemas.openxmlformats.org/officeDocument/2006/relationships/numbering" Target="/word/numbering.xml" Id="R7611a8946fe34063" /><Relationship Type="http://schemas.openxmlformats.org/officeDocument/2006/relationships/settings" Target="/word/settings.xml" Id="R3966d67d97bc4fe9" /><Relationship Type="http://schemas.openxmlformats.org/officeDocument/2006/relationships/image" Target="/word/media/8de83792-2a8d-472e-9b52-556ed18c3a4a.png" Id="R6460901bdfd34634" /></Relationships>
</file>