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accfe2bc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d9cafda0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Monument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38fa3a67c4212" /><Relationship Type="http://schemas.openxmlformats.org/officeDocument/2006/relationships/numbering" Target="/word/numbering.xml" Id="Rba7e1f8ecf0b44b4" /><Relationship Type="http://schemas.openxmlformats.org/officeDocument/2006/relationships/settings" Target="/word/settings.xml" Id="Rb6949cb31ff54785" /><Relationship Type="http://schemas.openxmlformats.org/officeDocument/2006/relationships/image" Target="/word/media/0db946de-0763-4f9e-9b85-210d8ccf852b.png" Id="Rc8f0d9cafda0412f" /></Relationships>
</file>