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2e05f3fbd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0f86136d4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Moose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24c9899674e5d" /><Relationship Type="http://schemas.openxmlformats.org/officeDocument/2006/relationships/numbering" Target="/word/numbering.xml" Id="Rc8a649d9bb9e4a52" /><Relationship Type="http://schemas.openxmlformats.org/officeDocument/2006/relationships/settings" Target="/word/settings.xml" Id="Rad2e401fbeff4316" /><Relationship Type="http://schemas.openxmlformats.org/officeDocument/2006/relationships/image" Target="/word/media/400e82a1-989f-48e3-97b1-00c71ed6eb27.png" Id="R8960f86136d44269" /></Relationships>
</file>