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38296a5e6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c1a699ea4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Morningside,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30f1676db44bf" /><Relationship Type="http://schemas.openxmlformats.org/officeDocument/2006/relationships/numbering" Target="/word/numbering.xml" Id="R25705c1aa4e14670" /><Relationship Type="http://schemas.openxmlformats.org/officeDocument/2006/relationships/settings" Target="/word/settings.xml" Id="R2fbbb03f844f4c50" /><Relationship Type="http://schemas.openxmlformats.org/officeDocument/2006/relationships/image" Target="/word/media/312787aa-2e97-4aef-b485-e46e560325b1.png" Id="R6b1c1a699ea44d3c" /></Relationships>
</file>