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92278daa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7f08f8fd2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d1087e3a4e5f" /><Relationship Type="http://schemas.openxmlformats.org/officeDocument/2006/relationships/numbering" Target="/word/numbering.xml" Id="Ra571cdb1d8684bba" /><Relationship Type="http://schemas.openxmlformats.org/officeDocument/2006/relationships/settings" Target="/word/settings.xml" Id="R6ff60cd2b45e4be1" /><Relationship Type="http://schemas.openxmlformats.org/officeDocument/2006/relationships/image" Target="/word/media/3301e14d-7421-427f-8d6e-138539eb7659.png" Id="R2fb7f08f8fd246b1" /></Relationships>
</file>