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146e45bfa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8807af3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Stewart,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f3ace74044e8c" /><Relationship Type="http://schemas.openxmlformats.org/officeDocument/2006/relationships/numbering" Target="/word/numbering.xml" Id="Rbed99cb0974a452b" /><Relationship Type="http://schemas.openxmlformats.org/officeDocument/2006/relationships/settings" Target="/word/settings.xml" Id="Rb7a7cdb9546a42b4" /><Relationship Type="http://schemas.openxmlformats.org/officeDocument/2006/relationships/image" Target="/word/media/3d26263b-b281-47e0-b6d9-4d55892f3bce.png" Id="R81ad8807af344a46" /></Relationships>
</file>