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dc5fdb0c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4a8e51d0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42572d6a143d6" /><Relationship Type="http://schemas.openxmlformats.org/officeDocument/2006/relationships/numbering" Target="/word/numbering.xml" Id="R4135790e5c7c471a" /><Relationship Type="http://schemas.openxmlformats.org/officeDocument/2006/relationships/settings" Target="/word/settings.xml" Id="R78a12326ed544303" /><Relationship Type="http://schemas.openxmlformats.org/officeDocument/2006/relationships/image" Target="/word/media/78050b6a-bfbb-4b59-b0ca-000e7bf043be.png" Id="Rf0594a8e51d0481b" /></Relationships>
</file>