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43f653507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2a3f9aa01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Muskoka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4509f725344fa" /><Relationship Type="http://schemas.openxmlformats.org/officeDocument/2006/relationships/numbering" Target="/word/numbering.xml" Id="R58ea968e5f344ee1" /><Relationship Type="http://schemas.openxmlformats.org/officeDocument/2006/relationships/settings" Target="/word/settings.xml" Id="R65735d1cdc164c53" /><Relationship Type="http://schemas.openxmlformats.org/officeDocument/2006/relationships/image" Target="/word/media/296b53b1-bd16-4ccb-a03d-d4c87953b373.png" Id="R6b22a3f9aa0144a6" /></Relationships>
</file>