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0a54ab310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51799b6a1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37b7f300a4568" /><Relationship Type="http://schemas.openxmlformats.org/officeDocument/2006/relationships/numbering" Target="/word/numbering.xml" Id="Rf7fc1846bfff4832" /><Relationship Type="http://schemas.openxmlformats.org/officeDocument/2006/relationships/settings" Target="/word/settings.xml" Id="R153ab79567754db0" /><Relationship Type="http://schemas.openxmlformats.org/officeDocument/2006/relationships/image" Target="/word/media/c17c60a2-37eb-49e7-9189-39360ad5cce8.png" Id="Rc4a51799b6a14b1b" /></Relationships>
</file>