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01ad2677f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8b9cad99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620bd735349e6" /><Relationship Type="http://schemas.openxmlformats.org/officeDocument/2006/relationships/numbering" Target="/word/numbering.xml" Id="R449e2eaf66b348ca" /><Relationship Type="http://schemas.openxmlformats.org/officeDocument/2006/relationships/settings" Target="/word/settings.xml" Id="R5db241e63e114328" /><Relationship Type="http://schemas.openxmlformats.org/officeDocument/2006/relationships/image" Target="/word/media/f878ff48-292c-42ba-9e4b-914e13695a5d.png" Id="Re0228b9cad9947fc" /></Relationships>
</file>