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019048a10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99da79c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Denmark Station,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dd3c095c24bea" /><Relationship Type="http://schemas.openxmlformats.org/officeDocument/2006/relationships/numbering" Target="/word/numbering.xml" Id="R29e6155da9ea447f" /><Relationship Type="http://schemas.openxmlformats.org/officeDocument/2006/relationships/settings" Target="/word/settings.xml" Id="R04d4da935a9f450a" /><Relationship Type="http://schemas.openxmlformats.org/officeDocument/2006/relationships/image" Target="/word/media/30965066-69dc-46c8-9502-b3c27c0fd738.png" Id="Rcee199da79c0464e" /></Relationships>
</file>