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eed4a50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f576fd1d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Durham,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b08a7b224726" /><Relationship Type="http://schemas.openxmlformats.org/officeDocument/2006/relationships/numbering" Target="/word/numbering.xml" Id="R4c9312943d704f3e" /><Relationship Type="http://schemas.openxmlformats.org/officeDocument/2006/relationships/settings" Target="/word/settings.xml" Id="R862c99036dca436e" /><Relationship Type="http://schemas.openxmlformats.org/officeDocument/2006/relationships/image" Target="/word/media/8dd13f51-458c-4472-8620-60c4c3dbc514.png" Id="R2cdcf576fd1d40c4" /></Relationships>
</file>